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37" w:rsidRPr="00F27440" w:rsidRDefault="00F3178E" w:rsidP="00D15687">
      <w:pPr>
        <w:ind w:left="360" w:hanging="36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References </w:t>
      </w:r>
    </w:p>
    <w:p w:rsidR="00345937" w:rsidRDefault="00F3178E" w:rsidP="00D15687">
      <w:pPr>
        <w:ind w:left="360" w:hanging="360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[1] 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Anonym (2020).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el-Limby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and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School of Mischief</w:t>
      </w:r>
      <w:r w:rsidR="00345937" w:rsidRPr="00B1092D">
        <w:rPr>
          <w:rFonts w:asciiTheme="majorBidi" w:hAnsiTheme="majorBidi" w:cstheme="majorBidi"/>
          <w:sz w:val="24"/>
          <w:szCs w:val="24"/>
        </w:rPr>
        <w:t>: Why did Netflix translate the Arab World productions? (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el-limby wa madrassat el-moshaghbeen: lematha totargem Netflix al-amal el-arabiya?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).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el-Sharq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(Oct. 14</w:t>
      </w:r>
      <w:r w:rsidR="00345937" w:rsidRPr="00B1092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). </w:t>
      </w:r>
      <w:hyperlink r:id="rId6" w:history="1">
        <w:r w:rsidR="00345937" w:rsidRPr="00B1092D">
          <w:rPr>
            <w:rStyle w:val="Hyperlink"/>
            <w:rFonts w:asciiTheme="majorBidi" w:hAnsiTheme="majorBidi" w:cstheme="majorBidi"/>
            <w:sz w:val="24"/>
            <w:szCs w:val="24"/>
          </w:rPr>
          <w:t>https://asharq.com/ar/2jOKH0VERJuvKNGTWJb3Gs-</w:t>
        </w:r>
      </w:hyperlink>
    </w:p>
    <w:p w:rsidR="00345937" w:rsidRDefault="00F3178E" w:rsidP="00F3178E">
      <w:pPr>
        <w:pBdr>
          <w:top w:val="single" w:sz="6" w:space="1" w:color="auto"/>
          <w:bottom w:val="single" w:sz="6" w:space="1" w:color="auto"/>
        </w:pBdr>
        <w:ind w:left="360" w:hanging="360"/>
        <w:rPr>
          <w:rFonts w:asciiTheme="majorBidi" w:hAnsiTheme="majorBidi" w:cstheme="majorBidi"/>
          <w:color w:val="263238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[2] </w:t>
      </w:r>
      <w:r w:rsidR="00345937" w:rsidRPr="00B1092D">
        <w:rPr>
          <w:rFonts w:asciiTheme="majorBidi" w:hAnsiTheme="majorBidi" w:cstheme="majorBidi"/>
          <w:color w:val="263238"/>
          <w:sz w:val="24"/>
          <w:szCs w:val="24"/>
        </w:rPr>
        <w:t xml:space="preserve">Anonym (April 21, 2020). After the translation: </w:t>
      </w:r>
      <w:r w:rsidR="00345937" w:rsidRPr="00B1092D">
        <w:rPr>
          <w:rFonts w:asciiTheme="majorBidi" w:hAnsiTheme="majorBidi" w:cstheme="majorBidi"/>
          <w:i/>
          <w:iCs/>
          <w:color w:val="263238"/>
          <w:sz w:val="24"/>
          <w:szCs w:val="24"/>
        </w:rPr>
        <w:t>el-Limby</w:t>
      </w:r>
      <w:r w:rsidR="00345937" w:rsidRPr="00B1092D">
        <w:rPr>
          <w:rFonts w:asciiTheme="majorBidi" w:hAnsiTheme="majorBidi" w:cstheme="majorBidi"/>
          <w:color w:val="263238"/>
          <w:sz w:val="24"/>
          <w:szCs w:val="24"/>
        </w:rPr>
        <w:t xml:space="preserve"> storms the social me</w:t>
      </w:r>
      <w:r w:rsidR="00F27440">
        <w:rPr>
          <w:rFonts w:asciiTheme="majorBidi" w:hAnsiTheme="majorBidi" w:cstheme="majorBidi"/>
          <w:color w:val="263238"/>
          <w:sz w:val="24"/>
          <w:szCs w:val="24"/>
        </w:rPr>
        <w:t>dia with laughter and Mohamed S’</w:t>
      </w:r>
      <w:r w:rsidR="00345937" w:rsidRPr="00B1092D">
        <w:rPr>
          <w:rFonts w:asciiTheme="majorBidi" w:hAnsiTheme="majorBidi" w:cstheme="majorBidi"/>
          <w:color w:val="263238"/>
          <w:sz w:val="24"/>
          <w:szCs w:val="24"/>
        </w:rPr>
        <w:t xml:space="preserve">ad’s comment. </w:t>
      </w:r>
      <w:r w:rsidR="00345937" w:rsidRPr="00B1092D">
        <w:rPr>
          <w:rFonts w:asciiTheme="majorBidi" w:hAnsiTheme="majorBidi" w:cstheme="majorBidi"/>
          <w:i/>
          <w:iCs/>
          <w:color w:val="263238"/>
          <w:sz w:val="24"/>
          <w:szCs w:val="24"/>
        </w:rPr>
        <w:t>Layalina</w:t>
      </w:r>
      <w:r w:rsidR="00345937" w:rsidRPr="00B1092D">
        <w:rPr>
          <w:rFonts w:asciiTheme="majorBidi" w:hAnsiTheme="majorBidi" w:cstheme="majorBidi"/>
          <w:color w:val="263238"/>
          <w:sz w:val="24"/>
          <w:szCs w:val="24"/>
        </w:rPr>
        <w:t xml:space="preserve">. </w:t>
      </w:r>
      <w:hyperlink r:id="rId7" w:history="1">
        <w:r w:rsidR="001A5695" w:rsidRPr="00B1092D">
          <w:rPr>
            <w:rStyle w:val="Hyperlink"/>
            <w:rFonts w:asciiTheme="majorBidi" w:hAnsiTheme="majorBidi" w:cstheme="majorBidi"/>
            <w:sz w:val="24"/>
            <w:szCs w:val="24"/>
          </w:rPr>
          <w:t>https://www.layalina.com/%D8%A8%D8%B9%D8%AF-%D8%AA%D8%B1%D8%AC%D9%85%D8%AA%D9%87-%D8%A7%D9%84%D9%84%D9%85%D8%A8%D9%8A-%D9%8A%D8%AB%D9%8A%D8%B1-%D9%85%D9%88%D8%AC%D8%A9-%D8%B6%D8%AD%D9%83-%D8%B9%D9%84%D9%89-%D8%A7%D9%84%D8%B3%D9%88%D8%B4%D9%8A%D8%A7%D9%84-%D9%85%D9%8A%D8%AF%D9%8A%D8%A7-%D9%88%D9%85%D8%AD%D9%85%D8%AF-%D8%B3%D8%B9%D8%AF-%D9%8A%D8%B9%D9%84%D9%82-355370.html</w:t>
        </w:r>
      </w:hyperlink>
      <w:r w:rsidR="00345937" w:rsidRPr="00B1092D">
        <w:rPr>
          <w:rFonts w:asciiTheme="majorBidi" w:hAnsiTheme="majorBidi" w:cstheme="majorBidi"/>
          <w:color w:val="263238"/>
          <w:sz w:val="24"/>
          <w:szCs w:val="24"/>
        </w:rPr>
        <w:t xml:space="preserve">. </w:t>
      </w:r>
    </w:p>
    <w:p w:rsidR="00345937" w:rsidRDefault="00F3178E" w:rsidP="00F3178E">
      <w:pPr>
        <w:pBdr>
          <w:bottom w:val="single" w:sz="6" w:space="1" w:color="auto"/>
          <w:between w:val="single" w:sz="6" w:space="1" w:color="auto"/>
        </w:pBdr>
        <w:ind w:left="360" w:hanging="360"/>
        <w:rPr>
          <w:rFonts w:asciiTheme="majorBidi" w:hAnsiTheme="majorBidi" w:cstheme="majorBidi"/>
          <w:color w:val="263238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[3] 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Attardo, Salvatore (Dec. 2009). Linguistic Theories of Humour.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Humor Research,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1. DOI: </w:t>
      </w:r>
      <w:hyperlink r:id="rId8" w:tgtFrame="_blank" w:history="1">
        <w:r w:rsidR="00345937" w:rsidRPr="00B1092D">
          <w:rPr>
            <w:rFonts w:asciiTheme="majorBidi" w:hAnsiTheme="majorBidi" w:cstheme="majorBidi"/>
            <w:color w:val="263238"/>
            <w:sz w:val="24"/>
            <w:szCs w:val="24"/>
            <w:u w:val="single"/>
            <w:bdr w:val="none" w:sz="0" w:space="0" w:color="auto" w:frame="1"/>
          </w:rPr>
          <w:br/>
        </w:r>
        <w:r w:rsidR="00345937" w:rsidRPr="00B1092D">
          <w:rPr>
            <w:rStyle w:val="Hyperlink"/>
            <w:rFonts w:asciiTheme="majorBidi" w:hAnsiTheme="majorBidi" w:cstheme="majorBidi"/>
            <w:color w:val="263238"/>
            <w:sz w:val="24"/>
            <w:szCs w:val="24"/>
            <w:bdr w:val="none" w:sz="0" w:space="0" w:color="auto" w:frame="1"/>
          </w:rPr>
          <w:t>10.1515/9783110219029</w:t>
        </w:r>
      </w:hyperlink>
      <w:r w:rsidR="00345937" w:rsidRPr="00B1092D">
        <w:rPr>
          <w:rFonts w:asciiTheme="majorBidi" w:hAnsiTheme="majorBidi" w:cstheme="majorBidi"/>
          <w:color w:val="263238"/>
          <w:sz w:val="24"/>
          <w:szCs w:val="24"/>
        </w:rPr>
        <w:t>.</w:t>
      </w:r>
    </w:p>
    <w:p w:rsidR="005B0AD5" w:rsidRPr="00B1092D" w:rsidRDefault="00F3178E" w:rsidP="00F3178E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eastAsia="TimesNewRomanPSMT-Identity-H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[4] </w:t>
      </w:r>
      <w:r w:rsidR="005B0AD5" w:rsidRPr="00B1092D">
        <w:rPr>
          <w:rFonts w:asciiTheme="majorBidi" w:eastAsia="TimesNewRomanPSMT-Identity-H" w:hAnsiTheme="majorBidi" w:cstheme="majorBidi"/>
          <w:sz w:val="24"/>
          <w:szCs w:val="24"/>
        </w:rPr>
        <w:t>Baker, M. and Hochel, B.</w:t>
      </w:r>
      <w:r w:rsidR="006E5DC7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 (1998).</w:t>
      </w:r>
      <w:r w:rsidR="005B0AD5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 </w:t>
      </w:r>
      <w:r w:rsidR="00F27440">
        <w:rPr>
          <w:rFonts w:asciiTheme="majorBidi" w:eastAsia="TimesNewRomanPSMT-Identity-H" w:hAnsiTheme="majorBidi" w:cstheme="majorBidi"/>
          <w:sz w:val="24"/>
          <w:szCs w:val="24"/>
        </w:rPr>
        <w:t>Dubbing.</w:t>
      </w:r>
      <w:r w:rsidR="005B0AD5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 </w:t>
      </w:r>
      <w:r w:rsidR="005B0AD5" w:rsidRPr="00B1092D">
        <w:rPr>
          <w:rFonts w:asciiTheme="majorBidi" w:eastAsia="TimesNewRomanPSMT-Identity-H" w:hAnsiTheme="majorBidi" w:cstheme="majorBidi"/>
          <w:i/>
          <w:iCs/>
          <w:sz w:val="24"/>
          <w:szCs w:val="24"/>
        </w:rPr>
        <w:t>Routledge Encyclopedia of Translation Studies</w:t>
      </w:r>
      <w:r w:rsidR="005B0AD5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. ed. </w:t>
      </w:r>
      <w:r w:rsidR="006E5DC7" w:rsidRPr="00B1092D">
        <w:rPr>
          <w:rFonts w:asciiTheme="majorBidi" w:eastAsia="TimesNewRomanPSMT-Identity-H" w:hAnsiTheme="majorBidi" w:cstheme="majorBidi"/>
          <w:sz w:val="24"/>
          <w:szCs w:val="24"/>
        </w:rPr>
        <w:t>Mona Baker. Routledge</w:t>
      </w:r>
      <w:r w:rsidR="005B0AD5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. </w:t>
      </w:r>
      <w:r w:rsidR="006E5DC7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pp. </w:t>
      </w:r>
      <w:r w:rsidR="005B0AD5" w:rsidRPr="00B1092D">
        <w:rPr>
          <w:rFonts w:asciiTheme="majorBidi" w:eastAsia="TimesNewRomanPSMT-Identity-H" w:hAnsiTheme="majorBidi" w:cstheme="majorBidi"/>
          <w:sz w:val="24"/>
          <w:szCs w:val="24"/>
        </w:rPr>
        <w:t>74-76.</w:t>
      </w:r>
    </w:p>
    <w:p w:rsidR="00551A64" w:rsidRPr="00B1092D" w:rsidRDefault="00551A64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eastAsia="TimesNewRomanPSMT-Identity-H" w:hAnsiTheme="majorBidi" w:cstheme="majorBidi"/>
          <w:sz w:val="24"/>
          <w:szCs w:val="24"/>
        </w:rPr>
      </w:pPr>
    </w:p>
    <w:p w:rsidR="00345937" w:rsidRPr="00B1092D" w:rsidRDefault="00F3178E" w:rsidP="00F3178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[5] 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Chaume, Frederic (2013). The Turn of Audiovisual Translation: New Audiences and New Technologies.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 xml:space="preserve">Translation Spaces </w:t>
      </w:r>
      <w:r w:rsidR="00345937" w:rsidRPr="00B1092D">
        <w:rPr>
          <w:rFonts w:asciiTheme="majorBidi" w:hAnsiTheme="majorBidi" w:cstheme="majorBidi"/>
          <w:sz w:val="24"/>
          <w:szCs w:val="24"/>
        </w:rPr>
        <w:t>2: 105–123.</w:t>
      </w:r>
    </w:p>
    <w:p w:rsidR="00551A64" w:rsidRPr="00B1092D" w:rsidRDefault="00551A64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345937" w:rsidRDefault="00F3178E" w:rsidP="00F3178E">
      <w:pPr>
        <w:ind w:left="360" w:hanging="360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[6] 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--- (July 2018). </w:t>
      </w:r>
      <w:r w:rsidR="00345937" w:rsidRPr="00B1092D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Is audiovisual translation putting the concept of translation up against the ropes? </w:t>
      </w:r>
      <w:r w:rsidR="00345937" w:rsidRPr="00B1092D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>The Journal of Specialised Translation, 2. AVT Research: Theories and Strategies</w:t>
      </w:r>
      <w:r w:rsidR="00F27440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</w:t>
      </w:r>
      <w:r w:rsidR="00345937" w:rsidRPr="00B1092D">
        <w:rPr>
          <w:rFonts w:asciiTheme="majorBidi" w:hAnsiTheme="majorBidi" w:cstheme="majorBidi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r w:rsidR="00345937" w:rsidRPr="00B1092D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30. pp. 84-104.</w:t>
      </w:r>
    </w:p>
    <w:p w:rsidR="002675AE" w:rsidRDefault="00F3178E" w:rsidP="00F3178E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[7] </w:t>
      </w:r>
      <w:r w:rsidR="00F27440">
        <w:rPr>
          <w:rFonts w:asciiTheme="majorBidi" w:hAnsiTheme="majorBidi" w:cstheme="majorBidi"/>
          <w:sz w:val="24"/>
          <w:szCs w:val="24"/>
        </w:rPr>
        <w:t xml:space="preserve">Chiaro, D., (2006) </w:t>
      </w:r>
      <w:r w:rsidR="002675AE" w:rsidRPr="00B1092D">
        <w:rPr>
          <w:rFonts w:asciiTheme="majorBidi" w:hAnsiTheme="majorBidi" w:cstheme="majorBidi"/>
          <w:sz w:val="24"/>
          <w:szCs w:val="24"/>
        </w:rPr>
        <w:t>Verbally Expressed Humour on Screen: Reflections on Translation</w:t>
      </w:r>
      <w:r w:rsidR="00F27440">
        <w:rPr>
          <w:rFonts w:asciiTheme="majorBidi" w:hAnsiTheme="majorBidi" w:cstheme="majorBidi"/>
          <w:sz w:val="24"/>
          <w:szCs w:val="24"/>
        </w:rPr>
        <w:t xml:space="preserve"> and Reception.</w:t>
      </w:r>
      <w:r w:rsidR="002675AE" w:rsidRPr="00B1092D">
        <w:rPr>
          <w:rFonts w:asciiTheme="majorBidi" w:hAnsiTheme="majorBidi" w:cstheme="majorBidi"/>
          <w:sz w:val="24"/>
          <w:szCs w:val="24"/>
        </w:rPr>
        <w:t xml:space="preserve"> </w:t>
      </w:r>
      <w:r w:rsidR="002675AE" w:rsidRPr="00B1092D">
        <w:rPr>
          <w:rFonts w:asciiTheme="majorBidi" w:hAnsiTheme="majorBidi" w:cstheme="majorBidi"/>
          <w:i/>
          <w:iCs/>
          <w:sz w:val="24"/>
          <w:szCs w:val="24"/>
        </w:rPr>
        <w:t>The Journal of Specialised Translation</w:t>
      </w:r>
      <w:r w:rsidR="002675AE" w:rsidRPr="00B1092D">
        <w:rPr>
          <w:rFonts w:asciiTheme="majorBidi" w:hAnsiTheme="majorBidi" w:cstheme="majorBidi"/>
          <w:sz w:val="24"/>
          <w:szCs w:val="24"/>
        </w:rPr>
        <w:t>, 6: 198- 207.</w:t>
      </w:r>
    </w:p>
    <w:p w:rsidR="00551A64" w:rsidRPr="00F27440" w:rsidRDefault="00551A64" w:rsidP="00F27440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345937" w:rsidRDefault="00F3178E" w:rsidP="00F3178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[8] </w:t>
      </w:r>
      <w:r w:rsidR="002675AE" w:rsidRPr="00B1092D">
        <w:rPr>
          <w:rFonts w:asciiTheme="majorBidi" w:hAnsiTheme="majorBidi" w:cstheme="majorBidi"/>
          <w:sz w:val="24"/>
          <w:szCs w:val="24"/>
        </w:rPr>
        <w:t>---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. (2010). Translation and Humour, Humour and Translation. In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 xml:space="preserve">Translation, Humour and Literature. </w:t>
      </w:r>
      <w:r w:rsidR="00345937" w:rsidRPr="00B1092D">
        <w:rPr>
          <w:rFonts w:asciiTheme="majorBidi" w:hAnsiTheme="majorBidi" w:cstheme="majorBidi"/>
          <w:sz w:val="24"/>
          <w:szCs w:val="24"/>
        </w:rPr>
        <w:t>(ed.) Chiaro D. Continuum. pp.1-29.</w:t>
      </w:r>
    </w:p>
    <w:p w:rsidR="00345937" w:rsidRPr="00B1092D" w:rsidRDefault="00345937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345937" w:rsidRDefault="00F3178E" w:rsidP="00F3178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[9] 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Cook, Guy (1994).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Discourse and Literature: The Interplay of Form and Mind</w:t>
      </w:r>
      <w:r w:rsidR="00345937" w:rsidRPr="00B1092D">
        <w:rPr>
          <w:rFonts w:asciiTheme="majorBidi" w:hAnsiTheme="majorBidi" w:cstheme="majorBidi"/>
          <w:sz w:val="24"/>
          <w:szCs w:val="24"/>
        </w:rPr>
        <w:t>.  Oxford UP.</w:t>
      </w:r>
    </w:p>
    <w:p w:rsidR="00345937" w:rsidRPr="00B1092D" w:rsidRDefault="00345937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A012E7" w:rsidRDefault="00F3178E" w:rsidP="00F3178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[10] </w:t>
      </w:r>
      <w:r w:rsidR="00A012E7" w:rsidRPr="00B1092D">
        <w:rPr>
          <w:rFonts w:asciiTheme="majorBidi" w:hAnsiTheme="majorBidi" w:cstheme="majorBidi"/>
          <w:sz w:val="24"/>
          <w:szCs w:val="24"/>
        </w:rPr>
        <w:t>Delabastita, D. 1994. Focus on the Pun: Wordplay as a Special Problem in Translation</w:t>
      </w:r>
      <w:r w:rsidR="00F27440">
        <w:rPr>
          <w:rFonts w:asciiTheme="majorBidi" w:hAnsiTheme="majorBidi" w:cstheme="majorBidi"/>
          <w:sz w:val="24"/>
          <w:szCs w:val="24"/>
        </w:rPr>
        <w:t xml:space="preserve"> </w:t>
      </w:r>
      <w:r w:rsidR="00A012E7" w:rsidRPr="00B1092D">
        <w:rPr>
          <w:rFonts w:asciiTheme="majorBidi" w:hAnsiTheme="majorBidi" w:cstheme="majorBidi"/>
          <w:sz w:val="24"/>
          <w:szCs w:val="24"/>
        </w:rPr>
        <w:t xml:space="preserve">Studies. </w:t>
      </w:r>
      <w:r w:rsidR="00A012E7" w:rsidRPr="00B1092D">
        <w:rPr>
          <w:rFonts w:asciiTheme="majorBidi" w:hAnsiTheme="majorBidi" w:cstheme="majorBidi"/>
          <w:i/>
          <w:iCs/>
          <w:sz w:val="24"/>
          <w:szCs w:val="24"/>
        </w:rPr>
        <w:t>Target</w:t>
      </w:r>
      <w:r w:rsidR="00F27440">
        <w:rPr>
          <w:rFonts w:asciiTheme="majorBidi" w:hAnsiTheme="majorBidi" w:cstheme="majorBidi"/>
          <w:sz w:val="24"/>
          <w:szCs w:val="24"/>
        </w:rPr>
        <w:t>,</w:t>
      </w:r>
      <w:r w:rsidR="00A012E7" w:rsidRPr="00B1092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27440">
        <w:rPr>
          <w:rFonts w:asciiTheme="majorBidi" w:hAnsiTheme="majorBidi" w:cstheme="majorBidi"/>
          <w:sz w:val="24"/>
          <w:szCs w:val="24"/>
        </w:rPr>
        <w:t>6.2</w:t>
      </w:r>
      <w:r w:rsidR="00A012E7" w:rsidRPr="00B1092D">
        <w:rPr>
          <w:rFonts w:asciiTheme="majorBidi" w:hAnsiTheme="majorBidi" w:cstheme="majorBidi"/>
          <w:sz w:val="24"/>
          <w:szCs w:val="24"/>
        </w:rPr>
        <w:t>: 223-243.</w:t>
      </w:r>
    </w:p>
    <w:p w:rsidR="00551A64" w:rsidRDefault="00551A64" w:rsidP="00D15687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F4632D" w:rsidRDefault="00F3178E" w:rsidP="00D15687">
      <w:pP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[11] </w:t>
      </w:r>
      <w:r w:rsidR="001A5695" w:rsidRPr="00B1092D">
        <w:rPr>
          <w:rFonts w:asciiTheme="majorBidi" w:hAnsiTheme="majorBidi" w:cstheme="majorBidi"/>
          <w:sz w:val="24"/>
          <w:szCs w:val="24"/>
        </w:rPr>
        <w:t xml:space="preserve">Diaz </w:t>
      </w:r>
      <w:r w:rsidR="00F4632D" w:rsidRPr="00B1092D">
        <w:rPr>
          <w:rFonts w:asciiTheme="majorBidi" w:hAnsiTheme="majorBidi" w:cstheme="majorBidi"/>
          <w:sz w:val="24"/>
          <w:szCs w:val="24"/>
        </w:rPr>
        <w:t xml:space="preserve">Cintas, J. &amp; Remael, A. (2007). </w:t>
      </w:r>
      <w:r w:rsidR="00F4632D" w:rsidRPr="00B1092D">
        <w:rPr>
          <w:rFonts w:asciiTheme="majorBidi" w:hAnsiTheme="majorBidi" w:cstheme="majorBidi"/>
          <w:i/>
          <w:iCs/>
          <w:sz w:val="24"/>
          <w:szCs w:val="24"/>
        </w:rPr>
        <w:t>Audiovisual Translation: Subtitling</w:t>
      </w:r>
      <w:r w:rsidR="00F4632D" w:rsidRPr="00B1092D">
        <w:rPr>
          <w:rFonts w:asciiTheme="majorBidi" w:hAnsiTheme="majorBidi" w:cstheme="majorBidi"/>
          <w:sz w:val="24"/>
          <w:szCs w:val="24"/>
        </w:rPr>
        <w:t>, 1</w:t>
      </w:r>
      <w:r w:rsidR="00F4632D" w:rsidRPr="00B1092D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F4632D" w:rsidRPr="00B1092D">
        <w:rPr>
          <w:rFonts w:asciiTheme="majorBidi" w:hAnsiTheme="majorBidi" w:cstheme="majorBidi"/>
          <w:sz w:val="24"/>
          <w:szCs w:val="24"/>
        </w:rPr>
        <w:t xml:space="preserve"> Ed. Routledge. eBook: 31 March 2019. DOI: </w:t>
      </w:r>
      <w:hyperlink r:id="rId9" w:tgtFrame="_blank" w:history="1">
        <w:r w:rsidR="00F4632D" w:rsidRPr="00B1092D">
          <w:rPr>
            <w:rStyle w:val="Hyperlink"/>
            <w:rFonts w:asciiTheme="majorBidi" w:hAnsiTheme="majorBidi" w:cstheme="majorBidi"/>
            <w:color w:val="007A96"/>
            <w:spacing w:val="5"/>
            <w:sz w:val="24"/>
            <w:szCs w:val="24"/>
            <w:shd w:val="clear" w:color="auto" w:fill="FFFFFF"/>
          </w:rPr>
          <w:t>https://doi.org/10.4324/9781315759678</w:t>
        </w:r>
      </w:hyperlink>
      <w:r w:rsidR="00D66638" w:rsidRPr="00B1092D">
        <w:rPr>
          <w:rFonts w:asciiTheme="majorBidi" w:hAnsiTheme="majorBidi" w:cstheme="majorBidi"/>
          <w:sz w:val="24"/>
          <w:szCs w:val="24"/>
        </w:rPr>
        <w:t>.</w:t>
      </w:r>
    </w:p>
    <w:p w:rsidR="00345937" w:rsidRDefault="00F3178E" w:rsidP="00D15687">
      <w:pPr>
        <w:pBdr>
          <w:top w:val="single" w:sz="6" w:space="1" w:color="auto"/>
          <w:bottom w:val="single" w:sz="6" w:space="1" w:color="auto"/>
        </w:pBd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[12] 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Dore, Margherita (2020).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Humour in Audiovisual Translation</w:t>
      </w:r>
      <w:r w:rsidR="00345937" w:rsidRPr="00B1092D">
        <w:rPr>
          <w:rFonts w:asciiTheme="majorBidi" w:hAnsiTheme="majorBidi" w:cstheme="majorBidi"/>
          <w:sz w:val="24"/>
          <w:szCs w:val="24"/>
        </w:rPr>
        <w:t>. Routledge.</w:t>
      </w:r>
    </w:p>
    <w:p w:rsidR="00345937" w:rsidRDefault="00F3178E" w:rsidP="00D15687">
      <w:pPr>
        <w:pBdr>
          <w:bottom w:val="single" w:sz="6" w:space="1" w:color="auto"/>
          <w:between w:val="single" w:sz="6" w:space="1" w:color="auto"/>
        </w:pBdr>
        <w:ind w:left="360" w:hanging="36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[13] </w:t>
      </w:r>
      <w:r w:rsidR="00345937" w:rsidRPr="00B109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Gottfredson, Linda S. (1997). Why g matters: The complexity of everyday life. </w:t>
      </w:r>
      <w:r w:rsidR="00345937" w:rsidRPr="00B1092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Intelligence</w:t>
      </w:r>
      <w:r w:rsidR="00F274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24.1</w:t>
      </w:r>
      <w:r w:rsidR="00345937" w:rsidRPr="00B109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79-132.</w:t>
      </w:r>
    </w:p>
    <w:p w:rsidR="002675AE" w:rsidRDefault="00F3178E" w:rsidP="00F27440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[14] </w:t>
      </w:r>
      <w:r w:rsidR="00F27440">
        <w:rPr>
          <w:rFonts w:asciiTheme="majorBidi" w:hAnsiTheme="majorBidi" w:cstheme="majorBidi"/>
          <w:sz w:val="24"/>
          <w:szCs w:val="24"/>
        </w:rPr>
        <w:t xml:space="preserve">Jing, H. (2010). </w:t>
      </w:r>
      <w:r w:rsidR="002675AE" w:rsidRPr="00B1092D">
        <w:rPr>
          <w:rFonts w:asciiTheme="majorBidi" w:hAnsiTheme="majorBidi" w:cstheme="majorBidi"/>
          <w:sz w:val="24"/>
          <w:szCs w:val="24"/>
        </w:rPr>
        <w:t>The Translation of English and Chinese Puns from the Perspective of</w:t>
      </w:r>
      <w:r w:rsidR="00F27440">
        <w:rPr>
          <w:rFonts w:asciiTheme="majorBidi" w:hAnsiTheme="majorBidi" w:cstheme="majorBidi"/>
          <w:sz w:val="24"/>
          <w:szCs w:val="24"/>
        </w:rPr>
        <w:t xml:space="preserve"> Relevance Theory.</w:t>
      </w:r>
      <w:r w:rsidR="002675AE" w:rsidRPr="00B1092D">
        <w:rPr>
          <w:rFonts w:asciiTheme="majorBidi" w:hAnsiTheme="majorBidi" w:cstheme="majorBidi"/>
          <w:sz w:val="24"/>
          <w:szCs w:val="24"/>
        </w:rPr>
        <w:t xml:space="preserve"> </w:t>
      </w:r>
      <w:r w:rsidR="002675AE" w:rsidRPr="00B1092D">
        <w:rPr>
          <w:rFonts w:asciiTheme="majorBidi" w:hAnsiTheme="majorBidi" w:cstheme="majorBidi"/>
          <w:i/>
          <w:iCs/>
          <w:sz w:val="24"/>
          <w:szCs w:val="24"/>
        </w:rPr>
        <w:t xml:space="preserve">The Journal of Specialised Translation, </w:t>
      </w:r>
      <w:r w:rsidR="002675AE" w:rsidRPr="00B1092D">
        <w:rPr>
          <w:rFonts w:asciiTheme="majorBidi" w:hAnsiTheme="majorBidi" w:cstheme="majorBidi"/>
          <w:sz w:val="24"/>
          <w:szCs w:val="24"/>
        </w:rPr>
        <w:t>13: 81- 99.</w:t>
      </w:r>
    </w:p>
    <w:p w:rsidR="00F27440" w:rsidRPr="00F27440" w:rsidRDefault="00F27440" w:rsidP="00F27440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345937" w:rsidRDefault="00F3178E" w:rsidP="00D15687">
      <w:pPr>
        <w:pStyle w:val="Heading1"/>
        <w:shd w:val="clear" w:color="auto" w:fill="FFFFFF"/>
        <w:spacing w:before="0" w:beforeAutospacing="0" w:after="300" w:afterAutospacing="0"/>
        <w:ind w:left="360" w:hanging="360"/>
        <w:textAlignment w:val="baseline"/>
        <w:rPr>
          <w:rStyle w:val="Hyperlink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[15] </w:t>
      </w:r>
      <w:r w:rsidR="00345937" w:rsidRPr="00B1092D">
        <w:rPr>
          <w:rFonts w:asciiTheme="majorBidi" w:hAnsiTheme="majorBidi" w:cstheme="majorBidi"/>
          <w:b w:val="0"/>
          <w:bCs w:val="0"/>
          <w:color w:val="222222"/>
          <w:sz w:val="24"/>
          <w:szCs w:val="24"/>
        </w:rPr>
        <w:t xml:space="preserve">Kester, Ellen (n. d.) Code-Switching and Code-Mixing – What You Need to Know. </w:t>
      </w:r>
      <w:r w:rsidR="00345937" w:rsidRPr="00B1092D">
        <w:rPr>
          <w:rFonts w:asciiTheme="majorBidi" w:hAnsiTheme="majorBidi" w:cstheme="majorBidi"/>
          <w:b w:val="0"/>
          <w:bCs w:val="0"/>
          <w:i/>
          <w:iCs/>
          <w:color w:val="222222"/>
          <w:sz w:val="24"/>
          <w:szCs w:val="24"/>
        </w:rPr>
        <w:t>Bilinguistics</w:t>
      </w:r>
      <w:r w:rsidR="00345937" w:rsidRPr="00B1092D">
        <w:rPr>
          <w:rFonts w:asciiTheme="majorBidi" w:hAnsiTheme="majorBidi" w:cstheme="majorBidi"/>
          <w:b w:val="0"/>
          <w:bCs w:val="0"/>
          <w:color w:val="222222"/>
          <w:sz w:val="24"/>
          <w:szCs w:val="24"/>
        </w:rPr>
        <w:t xml:space="preserve">. </w:t>
      </w:r>
      <w:hyperlink r:id="rId10" w:history="1">
        <w:r w:rsidR="00345937" w:rsidRPr="00B1092D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</w:rPr>
          <w:t>https://bilinguistics.com/code-switching-and-code-mixing/</w:t>
        </w:r>
      </w:hyperlink>
    </w:p>
    <w:p w:rsidR="002675AE" w:rsidRDefault="006E1E71" w:rsidP="00F27440">
      <w:pPr>
        <w:pStyle w:val="Heading1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300" w:afterAutospacing="0"/>
        <w:ind w:left="360" w:hanging="360"/>
        <w:textAlignment w:val="baseline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3178E">
        <w:rPr>
          <w:rFonts w:asciiTheme="majorBidi" w:hAnsiTheme="majorBidi" w:cstheme="majorBidi"/>
          <w:sz w:val="24"/>
          <w:szCs w:val="24"/>
        </w:rPr>
        <w:t xml:space="preserve">[16] </w:t>
      </w:r>
      <w:r w:rsidR="00F27440">
        <w:rPr>
          <w:rFonts w:asciiTheme="majorBidi" w:hAnsiTheme="majorBidi" w:cstheme="majorBidi"/>
          <w:b w:val="0"/>
          <w:bCs w:val="0"/>
          <w:sz w:val="24"/>
          <w:szCs w:val="24"/>
        </w:rPr>
        <w:t>Low, P.A.</w:t>
      </w:r>
      <w:r w:rsidR="002675AE" w:rsidRPr="00B1092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(2011)</w:t>
      </w:r>
      <w:r w:rsidR="00F27440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2675AE" w:rsidRPr="00B1092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F27440">
        <w:rPr>
          <w:rFonts w:asciiTheme="majorBidi" w:hAnsiTheme="majorBidi" w:cstheme="majorBidi"/>
          <w:b w:val="0"/>
          <w:bCs w:val="0"/>
          <w:sz w:val="24"/>
          <w:szCs w:val="24"/>
        </w:rPr>
        <w:t>Translating Jokes and Puns.</w:t>
      </w:r>
      <w:r w:rsidR="002675AE" w:rsidRPr="00B1092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2675AE" w:rsidRPr="00B1092D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Perspectives, </w:t>
      </w:r>
      <w:r w:rsidR="00F27440">
        <w:rPr>
          <w:rFonts w:asciiTheme="majorBidi" w:hAnsiTheme="majorBidi" w:cstheme="majorBidi"/>
          <w:b w:val="0"/>
          <w:bCs w:val="0"/>
          <w:sz w:val="24"/>
          <w:szCs w:val="24"/>
        </w:rPr>
        <w:t>19.1</w:t>
      </w:r>
      <w:r w:rsidR="002675AE" w:rsidRPr="00B1092D">
        <w:rPr>
          <w:rFonts w:asciiTheme="majorBidi" w:hAnsiTheme="majorBidi" w:cstheme="majorBidi"/>
          <w:b w:val="0"/>
          <w:bCs w:val="0"/>
          <w:sz w:val="24"/>
          <w:szCs w:val="24"/>
        </w:rPr>
        <w:t>: 59-70.</w:t>
      </w:r>
    </w:p>
    <w:p w:rsidR="00345937" w:rsidRDefault="00F3178E" w:rsidP="00D15687">
      <w:pPr>
        <w:pBdr>
          <w:bottom w:val="single" w:sz="6" w:space="1" w:color="auto"/>
          <w:between w:val="single" w:sz="6" w:space="1" w:color="auto"/>
        </w:pBd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[17] 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Macrae, C.N. et al. (eds), (1996).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Stereotypes and Stereotyping</w:t>
      </w:r>
      <w:r w:rsidR="00345937" w:rsidRPr="00B1092D">
        <w:rPr>
          <w:rFonts w:asciiTheme="majorBidi" w:hAnsiTheme="majorBidi" w:cstheme="majorBidi"/>
          <w:sz w:val="24"/>
          <w:szCs w:val="24"/>
        </w:rPr>
        <w:t>. Guilford Press.</w:t>
      </w:r>
    </w:p>
    <w:p w:rsidR="00345937" w:rsidRDefault="00F3178E" w:rsidP="00D15687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[18] </w:t>
      </w:r>
      <w:r w:rsidR="00345937" w:rsidRPr="00B1092D">
        <w:rPr>
          <w:rFonts w:asciiTheme="majorBidi" w:hAnsiTheme="majorBidi" w:cstheme="majorBidi"/>
          <w:color w:val="333333"/>
          <w:sz w:val="24"/>
          <w:szCs w:val="24"/>
        </w:rPr>
        <w:t xml:space="preserve">Morreall, J. (1987). Introduction. </w:t>
      </w:r>
      <w:r w:rsidR="00345937" w:rsidRPr="00B1092D">
        <w:rPr>
          <w:rFonts w:asciiTheme="majorBidi" w:hAnsiTheme="majorBidi" w:cstheme="majorBidi"/>
          <w:i/>
          <w:iCs/>
          <w:color w:val="333333"/>
          <w:sz w:val="24"/>
          <w:szCs w:val="24"/>
        </w:rPr>
        <w:t>The Philosophy of Laughter and Humor</w:t>
      </w:r>
      <w:r w:rsidR="00F27440">
        <w:rPr>
          <w:rFonts w:asciiTheme="majorBidi" w:hAnsiTheme="majorBidi" w:cstheme="majorBidi"/>
          <w:color w:val="333333"/>
          <w:sz w:val="24"/>
          <w:szCs w:val="24"/>
        </w:rPr>
        <w:t xml:space="preserve">. (ed.) Morreall, J. </w:t>
      </w:r>
      <w:r w:rsidR="00345937" w:rsidRPr="00B1092D">
        <w:rPr>
          <w:rFonts w:asciiTheme="majorBidi" w:hAnsiTheme="majorBidi" w:cstheme="majorBidi"/>
          <w:color w:val="333333"/>
          <w:sz w:val="24"/>
          <w:szCs w:val="24"/>
        </w:rPr>
        <w:t>State University of New York Press. pp. 1-9.</w:t>
      </w:r>
    </w:p>
    <w:p w:rsidR="005540D2" w:rsidRPr="00B1092D" w:rsidRDefault="005540D2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color w:val="333333"/>
          <w:sz w:val="24"/>
          <w:szCs w:val="24"/>
        </w:rPr>
      </w:pPr>
    </w:p>
    <w:p w:rsidR="002A723D" w:rsidRDefault="00F3178E" w:rsidP="00D15687">
      <w:pPr>
        <w:spacing w:line="240" w:lineRule="auto"/>
        <w:ind w:left="360" w:hanging="360"/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</w:rPr>
      </w:pPr>
      <w:r>
        <w:rPr>
          <w:rFonts w:asciiTheme="majorBidi" w:hAnsiTheme="majorBidi" w:cstheme="majorBidi"/>
          <w:sz w:val="24"/>
          <w:szCs w:val="24"/>
        </w:rPr>
        <w:t xml:space="preserve">[19] </w:t>
      </w:r>
      <w:r w:rsidR="00F27440">
        <w:rPr>
          <w:rFonts w:asciiTheme="majorBidi" w:hAnsiTheme="majorBidi" w:cstheme="majorBidi"/>
          <w:color w:val="333333"/>
          <w:sz w:val="24"/>
          <w:szCs w:val="24"/>
        </w:rPr>
        <w:t xml:space="preserve">Orrego-Carmona, D. (2019). </w:t>
      </w:r>
      <w:r w:rsidR="005540D2" w:rsidRPr="00B1092D"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</w:rPr>
        <w:t>Lost in translation: subtitles and dubbing help viewer</w:t>
      </w:r>
      <w:r w:rsidR="00F27440"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</w:rPr>
        <w:t>s, but can also cause problems.</w:t>
      </w:r>
      <w:r w:rsidR="005540D2" w:rsidRPr="00B1092D"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</w:rPr>
        <w:t xml:space="preserve"> </w:t>
      </w:r>
      <w:r w:rsidR="005540D2" w:rsidRPr="00B1092D">
        <w:rPr>
          <w:rStyle w:val="Strong"/>
          <w:rFonts w:asciiTheme="majorBidi" w:hAnsiTheme="majorBidi" w:cstheme="majorBidi"/>
          <w:b w:val="0"/>
          <w:bCs w:val="0"/>
          <w:i/>
          <w:iCs/>
          <w:color w:val="383838"/>
          <w:sz w:val="24"/>
          <w:szCs w:val="24"/>
          <w:bdr w:val="none" w:sz="0" w:space="0" w:color="auto" w:frame="1"/>
        </w:rPr>
        <w:t>The Conversation</w:t>
      </w:r>
      <w:r w:rsidR="005540D2" w:rsidRPr="00B1092D"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</w:rPr>
        <w:t xml:space="preserve"> (Aug.9</w:t>
      </w:r>
      <w:r w:rsidR="005540D2" w:rsidRPr="00B1092D"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  <w:vertAlign w:val="superscript"/>
        </w:rPr>
        <w:t>th</w:t>
      </w:r>
      <w:r w:rsidR="005540D2" w:rsidRPr="00B1092D"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</w:rPr>
        <w:t xml:space="preserve">). </w:t>
      </w:r>
      <w:hyperlink r:id="rId11" w:history="1">
        <w:r w:rsidR="002A723D" w:rsidRPr="00B1092D">
          <w:rPr>
            <w:rStyle w:val="Hyperlink"/>
            <w:rFonts w:asciiTheme="majorBidi" w:hAnsiTheme="majorBidi" w:cstheme="majorBidi"/>
            <w:sz w:val="24"/>
            <w:szCs w:val="24"/>
            <w:bdr w:val="none" w:sz="0" w:space="0" w:color="auto" w:frame="1"/>
          </w:rPr>
          <w:t>https://theconversation.com/lost-in-translation-subtitles-and-dubbing-help-viewers-but-can-also-cause-problems-121514</w:t>
        </w:r>
      </w:hyperlink>
      <w:r w:rsidR="002A723D" w:rsidRPr="00B1092D">
        <w:rPr>
          <w:rStyle w:val="Strong"/>
          <w:rFonts w:asciiTheme="majorBidi" w:hAnsiTheme="majorBidi" w:cstheme="majorBidi"/>
          <w:b w:val="0"/>
          <w:bCs w:val="0"/>
          <w:color w:val="383838"/>
          <w:sz w:val="24"/>
          <w:szCs w:val="24"/>
          <w:bdr w:val="none" w:sz="0" w:space="0" w:color="auto" w:frame="1"/>
        </w:rPr>
        <w:t>.</w:t>
      </w:r>
    </w:p>
    <w:p w:rsidR="00345937" w:rsidRDefault="00F3178E" w:rsidP="00F3178E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[20] </w:t>
      </w:r>
      <w:r w:rsidR="006200C9" w:rsidRPr="00B1092D">
        <w:rPr>
          <w:rFonts w:asciiTheme="majorBidi" w:eastAsia="TimesNewRomanPSMT" w:hAnsiTheme="majorBidi" w:cstheme="majorBidi"/>
          <w:sz w:val="24"/>
          <w:szCs w:val="24"/>
        </w:rPr>
        <w:t>Osgood, C. E., W. H. May and M. S. Miron (1975)</w:t>
      </w:r>
      <w:r w:rsidR="00F27440">
        <w:rPr>
          <w:rFonts w:asciiTheme="majorBidi" w:eastAsia="TimesNewRomanPSMT" w:hAnsiTheme="majorBidi" w:cstheme="majorBidi"/>
          <w:sz w:val="24"/>
          <w:szCs w:val="24"/>
        </w:rPr>
        <w:t>.</w:t>
      </w:r>
      <w:r w:rsidR="006200C9" w:rsidRPr="00B1092D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r w:rsidR="006200C9" w:rsidRPr="00B1092D">
        <w:rPr>
          <w:rFonts w:asciiTheme="majorBidi" w:eastAsia="TimesNewRomanPSMT" w:hAnsiTheme="majorBidi" w:cstheme="majorBidi"/>
          <w:i/>
          <w:iCs/>
          <w:sz w:val="24"/>
          <w:szCs w:val="24"/>
        </w:rPr>
        <w:t>Cross-Cultur</w:t>
      </w:r>
      <w:r w:rsidR="00D15687" w:rsidRPr="00B1092D">
        <w:rPr>
          <w:rFonts w:asciiTheme="majorBidi" w:eastAsia="TimesNewRomanPSMT" w:hAnsiTheme="majorBidi" w:cstheme="majorBidi"/>
          <w:i/>
          <w:iCs/>
          <w:sz w:val="24"/>
          <w:szCs w:val="24"/>
        </w:rPr>
        <w:t xml:space="preserve">al Universals of </w:t>
      </w:r>
      <w:r w:rsidR="006200C9" w:rsidRPr="00B1092D">
        <w:rPr>
          <w:rFonts w:asciiTheme="majorBidi" w:eastAsia="TimesNewRomanPSMT" w:hAnsiTheme="majorBidi" w:cstheme="majorBidi"/>
          <w:i/>
          <w:iCs/>
          <w:sz w:val="24"/>
          <w:szCs w:val="24"/>
        </w:rPr>
        <w:t>Affective Meaning</w:t>
      </w:r>
      <w:r w:rsidR="006200C9" w:rsidRPr="00B1092D">
        <w:rPr>
          <w:rFonts w:asciiTheme="majorBidi" w:eastAsia="TimesNewRomanPSMT" w:hAnsiTheme="majorBidi" w:cstheme="majorBidi"/>
          <w:sz w:val="24"/>
          <w:szCs w:val="24"/>
        </w:rPr>
        <w:t>. University of Illinois Press.</w:t>
      </w:r>
    </w:p>
    <w:p w:rsidR="006200C9" w:rsidRPr="00B1092D" w:rsidRDefault="006200C9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345937" w:rsidRDefault="00F3178E" w:rsidP="00C54F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[21] </w:t>
      </w:r>
      <w:r w:rsidR="00345937" w:rsidRPr="00B1092D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Reiss, K</w:t>
      </w:r>
      <w:r w:rsidR="00C54F3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  <w:r w:rsidR="00345937" w:rsidRPr="00B1092D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</w:t>
      </w:r>
      <w:r w:rsidR="00C54F3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&amp;</w:t>
      </w:r>
      <w:r w:rsidR="00345937" w:rsidRPr="00B1092D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Vermeer, H</w:t>
      </w:r>
      <w:r w:rsidR="00C54F37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.</w:t>
      </w:r>
      <w:r w:rsidR="00345937" w:rsidRPr="00B1092D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 xml:space="preserve"> J. (1984).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Towards a General Theory of Translational Action: Skopos Theory Explained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. (trans.) </w:t>
      </w:r>
      <w:r w:rsidR="00345937" w:rsidRPr="00B1092D">
        <w:rPr>
          <w:rFonts w:asciiTheme="majorBidi" w:eastAsia="TimesNewRomanPSMT" w:hAnsiTheme="majorBidi" w:cstheme="majorBidi"/>
          <w:sz w:val="24"/>
          <w:szCs w:val="24"/>
        </w:rPr>
        <w:t>Christiane Nord.</w:t>
      </w:r>
      <w:r w:rsidR="00F27440"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r w:rsidR="00345937" w:rsidRPr="00B1092D">
        <w:rPr>
          <w:rFonts w:asciiTheme="majorBidi" w:eastAsia="TimesNewRomanPSMT" w:hAnsiTheme="majorBidi" w:cstheme="majorBidi"/>
          <w:sz w:val="24"/>
          <w:szCs w:val="24"/>
        </w:rPr>
        <w:t>(Rev.) Marina Dudenhöfer. Routledge. 2014.</w:t>
      </w:r>
    </w:p>
    <w:p w:rsidR="00345937" w:rsidRPr="00B1092D" w:rsidRDefault="00345937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345937" w:rsidRDefault="00F3178E" w:rsidP="00285EB8">
      <w:pPr>
        <w:ind w:left="360" w:hanging="360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[22] </w:t>
      </w:r>
      <w:r w:rsidR="00345937" w:rsidRPr="00B1092D">
        <w:rPr>
          <w:rFonts w:asciiTheme="majorBidi" w:hAnsiTheme="majorBidi" w:cstheme="majorBidi"/>
          <w:sz w:val="24"/>
          <w:szCs w:val="24"/>
        </w:rPr>
        <w:t>Samado, A</w:t>
      </w:r>
      <w:r w:rsidR="00285EB8">
        <w:rPr>
          <w:rFonts w:asciiTheme="majorBidi" w:hAnsiTheme="majorBidi" w:cstheme="majorBidi"/>
          <w:sz w:val="24"/>
          <w:szCs w:val="24"/>
        </w:rPr>
        <w:t>.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(2020)</w:t>
      </w:r>
      <w:r w:rsidR="00484351">
        <w:rPr>
          <w:rFonts w:asciiTheme="majorBidi" w:hAnsiTheme="majorBidi" w:cstheme="majorBidi"/>
          <w:sz w:val="24"/>
          <w:szCs w:val="24"/>
        </w:rPr>
        <w:t>.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</w:t>
      </w:r>
      <w:r w:rsidR="00484351">
        <w:rPr>
          <w:rFonts w:asciiTheme="majorBidi" w:hAnsiTheme="majorBidi" w:cstheme="majorBidi"/>
          <w:sz w:val="24"/>
          <w:szCs w:val="24"/>
        </w:rPr>
        <w:t>I</w:t>
      </w:r>
      <w:r w:rsidR="00345937" w:rsidRPr="00B1092D">
        <w:rPr>
          <w:rFonts w:asciiTheme="majorBidi" w:hAnsiTheme="majorBidi" w:cstheme="majorBidi"/>
          <w:sz w:val="24"/>
          <w:szCs w:val="24"/>
        </w:rPr>
        <w:t>n el-Limby on Netflix in MSA . . . All that laughter! (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el-limby ala Netflix bel Arabiya el fosha . . . kol hatha el dehk!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).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Twitter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(Apr. 20</w:t>
      </w:r>
      <w:r w:rsidR="00345937" w:rsidRPr="00B1092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). </w:t>
      </w:r>
      <w:hyperlink r:id="rId12" w:history="1">
        <w:r w:rsidR="00345937" w:rsidRPr="00B1092D">
          <w:rPr>
            <w:rStyle w:val="Hyperlink"/>
            <w:rFonts w:asciiTheme="majorBidi" w:hAnsiTheme="majorBidi" w:cstheme="majorBidi"/>
            <w:sz w:val="24"/>
            <w:szCs w:val="24"/>
          </w:rPr>
          <w:t>https://twitter.com/i/events/1252195797921193984?lang=ar</w:t>
        </w:r>
      </w:hyperlink>
      <w:r w:rsidR="00345937" w:rsidRPr="00B1092D">
        <w:rPr>
          <w:rStyle w:val="Hyperlink"/>
          <w:rFonts w:asciiTheme="majorBidi" w:hAnsiTheme="majorBidi" w:cstheme="majorBidi"/>
          <w:sz w:val="24"/>
          <w:szCs w:val="24"/>
        </w:rPr>
        <w:t>.</w:t>
      </w:r>
    </w:p>
    <w:p w:rsidR="00A02751" w:rsidRDefault="00F3178E" w:rsidP="00F3178E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360" w:hanging="3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[23] </w:t>
      </w:r>
      <w:r w:rsidR="00A02751" w:rsidRPr="00B1092D">
        <w:rPr>
          <w:rFonts w:asciiTheme="majorBidi" w:eastAsia="Times New Roman" w:hAnsiTheme="majorBidi" w:cstheme="majorBidi"/>
          <w:color w:val="000000"/>
          <w:sz w:val="24"/>
          <w:szCs w:val="24"/>
        </w:rPr>
        <w:t>Shochat, E. and Stam, R. (1985)</w:t>
      </w:r>
      <w:r w:rsidR="00F2744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A02751" w:rsidRPr="00B1092D">
        <w:rPr>
          <w:rFonts w:asciiTheme="majorBidi" w:eastAsia="Times New Roman" w:hAnsiTheme="majorBidi" w:cstheme="majorBidi"/>
          <w:color w:val="000000"/>
          <w:sz w:val="24"/>
          <w:szCs w:val="24"/>
        </w:rPr>
        <w:t>The Cinema After Babe</w:t>
      </w:r>
      <w:r w:rsidR="00F27440">
        <w:rPr>
          <w:rFonts w:asciiTheme="majorBidi" w:eastAsia="Times New Roman" w:hAnsiTheme="majorBidi" w:cstheme="majorBidi"/>
          <w:color w:val="000000"/>
          <w:sz w:val="24"/>
          <w:szCs w:val="24"/>
        </w:rPr>
        <w:t>l: Language, Difference, Power.</w:t>
      </w:r>
      <w:r w:rsidR="00A02751" w:rsidRPr="00B1092D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="00A02751" w:rsidRPr="00B1092D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Screen</w:t>
      </w:r>
      <w:r w:rsidR="00F27440">
        <w:rPr>
          <w:rFonts w:asciiTheme="majorBidi" w:eastAsia="Times New Roman" w:hAnsiTheme="majorBidi" w:cstheme="majorBidi"/>
          <w:color w:val="000000"/>
          <w:sz w:val="24"/>
          <w:szCs w:val="24"/>
        </w:rPr>
        <w:t>, XXVI:</w:t>
      </w:r>
      <w:r w:rsidR="00A02751" w:rsidRPr="00B1092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35-58.</w:t>
      </w:r>
    </w:p>
    <w:p w:rsidR="00423F7C" w:rsidRPr="00B1092D" w:rsidRDefault="00F3178E" w:rsidP="00F3178E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[24] </w:t>
      </w:r>
      <w:r w:rsidR="00423F7C" w:rsidRPr="00B1092D">
        <w:rPr>
          <w:rFonts w:asciiTheme="majorBidi" w:eastAsia="TimesNewRomanPSMT" w:hAnsiTheme="majorBidi" w:cstheme="majorBidi"/>
          <w:sz w:val="24"/>
          <w:szCs w:val="24"/>
        </w:rPr>
        <w:t xml:space="preserve">Thierfelder, A. (ed./trans.) (1961). </w:t>
      </w:r>
      <w:r w:rsidR="00423F7C" w:rsidRPr="00B1092D">
        <w:rPr>
          <w:rFonts w:asciiTheme="majorBidi" w:eastAsia="TimesNewRomanPSMT" w:hAnsiTheme="majorBidi" w:cstheme="majorBidi"/>
          <w:i/>
          <w:iCs/>
          <w:sz w:val="24"/>
          <w:szCs w:val="24"/>
        </w:rPr>
        <w:t>Terenz. Der Eunuch. Lustspiel nach Vorbildern des Menander</w:t>
      </w:r>
      <w:r w:rsidR="00423F7C" w:rsidRPr="00B1092D">
        <w:rPr>
          <w:rFonts w:asciiTheme="majorBidi" w:eastAsia="TimesNewRomanPSMT" w:hAnsiTheme="majorBidi" w:cstheme="majorBidi"/>
          <w:sz w:val="24"/>
          <w:szCs w:val="24"/>
        </w:rPr>
        <w:t>. Reclam.</w:t>
      </w:r>
    </w:p>
    <w:p w:rsidR="006E1E71" w:rsidRPr="00B1092D" w:rsidRDefault="006E1E71" w:rsidP="00D15687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eastAsia="TimesNewRomanPSMT" w:hAnsiTheme="majorBidi" w:cstheme="majorBidi"/>
          <w:i/>
          <w:iCs/>
          <w:sz w:val="24"/>
          <w:szCs w:val="24"/>
        </w:rPr>
      </w:pPr>
    </w:p>
    <w:p w:rsidR="004C54FE" w:rsidRDefault="00F3178E" w:rsidP="00F317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eastAsia="TimesNewRomanPSMT-Identity-H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[25] </w:t>
      </w:r>
      <w:r w:rsidR="00F27440">
        <w:rPr>
          <w:rFonts w:asciiTheme="majorBidi" w:eastAsia="TimesNewRomanPSMT-Identity-H" w:hAnsiTheme="majorBidi" w:cstheme="majorBidi"/>
          <w:sz w:val="24"/>
          <w:szCs w:val="24"/>
        </w:rPr>
        <w:t>Vandaele, J. (2010). Humor in Translation.</w:t>
      </w:r>
      <w:r w:rsidR="004C54FE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 </w:t>
      </w:r>
      <w:r w:rsidR="004C54FE" w:rsidRPr="00B1092D">
        <w:rPr>
          <w:rFonts w:asciiTheme="majorBidi" w:eastAsia="TimesNewRomanPSMT-Identity-H" w:hAnsiTheme="majorBidi" w:cstheme="majorBidi"/>
          <w:i/>
          <w:iCs/>
          <w:sz w:val="24"/>
          <w:szCs w:val="24"/>
        </w:rPr>
        <w:t>Handbook of Translation Studies</w:t>
      </w:r>
      <w:r w:rsidR="0066705E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. Ed. Gambier </w:t>
      </w:r>
      <w:r w:rsidR="00F27440">
        <w:rPr>
          <w:rFonts w:asciiTheme="majorBidi" w:eastAsia="TimesNewRomanPSMT-Identity-H" w:hAnsiTheme="majorBidi" w:cstheme="majorBidi"/>
          <w:sz w:val="24"/>
          <w:szCs w:val="24"/>
        </w:rPr>
        <w:t xml:space="preserve">Yves </w:t>
      </w:r>
      <w:r w:rsidR="004C54FE" w:rsidRPr="00B1092D">
        <w:rPr>
          <w:rFonts w:asciiTheme="majorBidi" w:eastAsia="TimesNewRomanPSMT-Identity-H" w:hAnsiTheme="majorBidi" w:cstheme="majorBidi"/>
          <w:sz w:val="24"/>
          <w:szCs w:val="24"/>
        </w:rPr>
        <w:t xml:space="preserve">and Van Doorslaer Luc. Vol. 1. John Benjamins. Pp. 147-52. </w:t>
      </w:r>
    </w:p>
    <w:p w:rsidR="00345937" w:rsidRDefault="00F3178E" w:rsidP="00F3178E">
      <w:pPr>
        <w:pBdr>
          <w:top w:val="single" w:sz="6" w:space="1" w:color="auto"/>
          <w:bottom w:val="single" w:sz="6" w:space="1" w:color="auto"/>
        </w:pBd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[26] </w:t>
      </w:r>
      <w:r w:rsidR="004C54FE" w:rsidRPr="00B1092D">
        <w:rPr>
          <w:rFonts w:asciiTheme="majorBidi" w:hAnsiTheme="majorBidi" w:cstheme="majorBidi"/>
          <w:sz w:val="24"/>
          <w:szCs w:val="24"/>
        </w:rPr>
        <w:t>---</w:t>
      </w:r>
      <w:r w:rsidR="00345937" w:rsidRPr="00B1092D">
        <w:rPr>
          <w:rFonts w:asciiTheme="majorBidi" w:hAnsiTheme="majorBidi" w:cstheme="majorBidi"/>
          <w:sz w:val="24"/>
          <w:szCs w:val="24"/>
        </w:rPr>
        <w:t>.</w:t>
      </w:r>
      <w:r w:rsidR="00520572">
        <w:rPr>
          <w:rFonts w:asciiTheme="majorBidi" w:hAnsiTheme="majorBidi" w:cstheme="majorBidi"/>
          <w:sz w:val="24"/>
          <w:szCs w:val="24"/>
        </w:rPr>
        <w:t xml:space="preserve"> </w:t>
      </w:r>
      <w:r w:rsidR="00520572" w:rsidRPr="00B1092D">
        <w:rPr>
          <w:rFonts w:asciiTheme="majorBidi" w:hAnsiTheme="majorBidi" w:cstheme="majorBidi"/>
          <w:sz w:val="24"/>
          <w:szCs w:val="24"/>
        </w:rPr>
        <w:t>(2002)</w:t>
      </w:r>
      <w:r w:rsidR="00520572">
        <w:rPr>
          <w:rFonts w:asciiTheme="majorBidi" w:hAnsiTheme="majorBidi" w:cstheme="majorBidi"/>
          <w:sz w:val="24"/>
          <w:szCs w:val="24"/>
        </w:rPr>
        <w:t>.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(Re-) Constructing Humour: Meanings and Means. </w:t>
      </w:r>
      <w:r w:rsidR="00345937" w:rsidRPr="00B1092D">
        <w:rPr>
          <w:rFonts w:asciiTheme="majorBidi" w:hAnsiTheme="majorBidi" w:cstheme="majorBidi"/>
          <w:i/>
          <w:iCs/>
          <w:sz w:val="24"/>
          <w:szCs w:val="24"/>
        </w:rPr>
        <w:t>The Translator</w:t>
      </w:r>
      <w:r w:rsidR="00520572">
        <w:rPr>
          <w:rFonts w:asciiTheme="majorBidi" w:hAnsiTheme="majorBidi" w:cstheme="majorBidi"/>
          <w:sz w:val="24"/>
          <w:szCs w:val="24"/>
        </w:rPr>
        <w:t>, 8.2:</w:t>
      </w:r>
      <w:r w:rsidR="00345937" w:rsidRPr="00B1092D">
        <w:rPr>
          <w:rFonts w:asciiTheme="majorBidi" w:hAnsiTheme="majorBidi" w:cstheme="majorBidi"/>
          <w:sz w:val="24"/>
          <w:szCs w:val="24"/>
        </w:rPr>
        <w:t xml:space="preserve"> 149-171.</w:t>
      </w:r>
    </w:p>
    <w:p w:rsidR="00C607E7" w:rsidRDefault="00F3178E" w:rsidP="00484351">
      <w:pPr>
        <w:pBdr>
          <w:bottom w:val="single" w:sz="6" w:space="1" w:color="auto"/>
          <w:between w:val="single" w:sz="6" w:space="1" w:color="auto"/>
        </w:pBd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[27] </w:t>
      </w:r>
      <w:r w:rsidR="00C607E7" w:rsidRPr="00B1092D">
        <w:rPr>
          <w:rFonts w:asciiTheme="majorBidi" w:hAnsiTheme="majorBidi" w:cstheme="majorBidi"/>
          <w:sz w:val="24"/>
          <w:szCs w:val="24"/>
        </w:rPr>
        <w:t>Venutti, L</w:t>
      </w:r>
      <w:r w:rsidR="00484351">
        <w:rPr>
          <w:rFonts w:asciiTheme="majorBidi" w:hAnsiTheme="majorBidi" w:cstheme="majorBidi"/>
          <w:sz w:val="24"/>
          <w:szCs w:val="24"/>
        </w:rPr>
        <w:t>.</w:t>
      </w:r>
      <w:r w:rsidR="00C607E7" w:rsidRPr="00B1092D">
        <w:rPr>
          <w:rFonts w:asciiTheme="majorBidi" w:hAnsiTheme="majorBidi" w:cstheme="majorBidi"/>
          <w:sz w:val="24"/>
          <w:szCs w:val="24"/>
        </w:rPr>
        <w:t xml:space="preserve"> (1992). </w:t>
      </w:r>
      <w:r w:rsidR="00C607E7" w:rsidRPr="00B1092D">
        <w:rPr>
          <w:rFonts w:asciiTheme="majorBidi" w:hAnsiTheme="majorBidi" w:cstheme="majorBidi"/>
          <w:i/>
          <w:iCs/>
          <w:sz w:val="24"/>
          <w:szCs w:val="24"/>
        </w:rPr>
        <w:t>Rethinking Translation: Discourse, Subjectivity, Ideology</w:t>
      </w:r>
      <w:r w:rsidR="00C607E7" w:rsidRPr="00B1092D">
        <w:rPr>
          <w:rFonts w:asciiTheme="majorBidi" w:hAnsiTheme="majorBidi" w:cstheme="majorBidi"/>
          <w:sz w:val="24"/>
          <w:szCs w:val="24"/>
        </w:rPr>
        <w:t xml:space="preserve">. </w:t>
      </w:r>
      <w:r w:rsidR="00EE2D11" w:rsidRPr="00B1092D">
        <w:rPr>
          <w:rFonts w:asciiTheme="majorBidi" w:hAnsiTheme="majorBidi" w:cstheme="majorBidi"/>
          <w:sz w:val="24"/>
          <w:szCs w:val="24"/>
        </w:rPr>
        <w:t xml:space="preserve">Routledge. </w:t>
      </w:r>
    </w:p>
    <w:p w:rsidR="00345937" w:rsidRDefault="00F3178E" w:rsidP="00281ED2">
      <w:pPr>
        <w:pBdr>
          <w:bottom w:val="single" w:sz="6" w:space="1" w:color="auto"/>
          <w:between w:val="single" w:sz="6" w:space="1" w:color="auto"/>
        </w:pBdr>
        <w:ind w:left="360" w:hanging="360"/>
        <w:rPr>
          <w:rFonts w:asciiTheme="majorBidi" w:hAnsiTheme="majorBidi" w:cstheme="majorBidi"/>
          <w:color w:val="23232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[28] </w:t>
      </w:r>
      <w:r w:rsidR="00345937" w:rsidRPr="00B1092D">
        <w:rPr>
          <w:rFonts w:asciiTheme="majorBidi" w:hAnsiTheme="majorBidi" w:cstheme="majorBidi"/>
          <w:color w:val="232323"/>
          <w:sz w:val="24"/>
          <w:szCs w:val="24"/>
          <w:shd w:val="clear" w:color="auto" w:fill="FFFFFF"/>
        </w:rPr>
        <w:t xml:space="preserve">Vermeer, H. J. </w:t>
      </w:r>
      <w:r w:rsidR="00281ED2">
        <w:rPr>
          <w:rFonts w:asciiTheme="majorBidi" w:hAnsiTheme="majorBidi" w:cstheme="majorBidi"/>
          <w:color w:val="232323"/>
          <w:sz w:val="24"/>
          <w:szCs w:val="24"/>
          <w:shd w:val="clear" w:color="auto" w:fill="FFFFFF"/>
        </w:rPr>
        <w:t>&amp;</w:t>
      </w:r>
      <w:r w:rsidR="00345937" w:rsidRPr="00B1092D">
        <w:rPr>
          <w:rFonts w:asciiTheme="majorBidi" w:hAnsiTheme="majorBidi" w:cstheme="majorBidi"/>
          <w:color w:val="232323"/>
          <w:sz w:val="24"/>
          <w:szCs w:val="24"/>
          <w:shd w:val="clear" w:color="auto" w:fill="FFFFFF"/>
        </w:rPr>
        <w:t xml:space="preserve"> </w:t>
      </w:r>
      <w:r w:rsidR="00345937" w:rsidRPr="00B1092D">
        <w:rPr>
          <w:rFonts w:asciiTheme="majorBidi" w:hAnsiTheme="majorBidi" w:cstheme="majorBidi"/>
          <w:color w:val="000000"/>
          <w:spacing w:val="6"/>
          <w:sz w:val="24"/>
          <w:szCs w:val="24"/>
          <w:shd w:val="clear" w:color="auto" w:fill="FFFFFF"/>
        </w:rPr>
        <w:t>Chesterman</w:t>
      </w:r>
      <w:r w:rsidR="00345937" w:rsidRPr="00B1092D">
        <w:rPr>
          <w:rFonts w:asciiTheme="majorBidi" w:hAnsiTheme="majorBidi" w:cstheme="majorBidi"/>
          <w:color w:val="232323"/>
          <w:sz w:val="24"/>
          <w:szCs w:val="24"/>
          <w:shd w:val="clear" w:color="auto" w:fill="FFFFFF"/>
        </w:rPr>
        <w:t xml:space="preserve"> </w:t>
      </w:r>
      <w:r w:rsidR="00345937" w:rsidRPr="00B1092D">
        <w:rPr>
          <w:rFonts w:asciiTheme="majorBidi" w:hAnsiTheme="majorBidi" w:cstheme="majorBidi"/>
          <w:color w:val="000000"/>
          <w:spacing w:val="6"/>
          <w:sz w:val="24"/>
          <w:szCs w:val="24"/>
          <w:shd w:val="clear" w:color="auto" w:fill="FFFFFF"/>
        </w:rPr>
        <w:t>A.</w:t>
      </w:r>
      <w:r w:rsidR="00345937" w:rsidRPr="00B1092D">
        <w:rPr>
          <w:rFonts w:asciiTheme="majorBidi" w:hAnsiTheme="majorBidi" w:cstheme="majorBidi"/>
          <w:i/>
          <w:iCs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="00345937" w:rsidRPr="00B1092D">
        <w:rPr>
          <w:rFonts w:asciiTheme="majorBidi" w:hAnsiTheme="majorBidi" w:cstheme="majorBidi"/>
          <w:color w:val="232323"/>
          <w:sz w:val="24"/>
          <w:szCs w:val="24"/>
          <w:shd w:val="clear" w:color="auto" w:fill="FFFFFF"/>
        </w:rPr>
        <w:t xml:space="preserve">(1989). </w:t>
      </w:r>
      <w:r w:rsidR="00345937" w:rsidRPr="00520572">
        <w:rPr>
          <w:rFonts w:asciiTheme="majorBidi" w:hAnsiTheme="majorBidi" w:cstheme="majorBidi"/>
          <w:i/>
          <w:iCs/>
          <w:color w:val="232323"/>
          <w:sz w:val="24"/>
          <w:szCs w:val="24"/>
          <w:shd w:val="clear" w:color="auto" w:fill="FFFFFF"/>
        </w:rPr>
        <w:t>Skopos and Commission in Translational Action</w:t>
      </w:r>
      <w:r w:rsidR="00345937" w:rsidRPr="00B1092D">
        <w:rPr>
          <w:rFonts w:asciiTheme="majorBidi" w:hAnsiTheme="majorBidi" w:cstheme="majorBidi"/>
          <w:color w:val="232323"/>
          <w:sz w:val="24"/>
          <w:szCs w:val="24"/>
          <w:shd w:val="clear" w:color="auto" w:fill="FFFFFF"/>
        </w:rPr>
        <w:t>. Helsinki: Oy Finn Lectura Ab.</w:t>
      </w:r>
    </w:p>
    <w:p w:rsidR="00913770" w:rsidRDefault="00F3178E" w:rsidP="00F3178E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[29] </w:t>
      </w:r>
      <w:r w:rsidR="00913770" w:rsidRPr="00B1092D">
        <w:rPr>
          <w:rFonts w:asciiTheme="majorBidi" w:hAnsiTheme="majorBidi" w:cstheme="majorBidi"/>
          <w:sz w:val="24"/>
          <w:szCs w:val="24"/>
        </w:rPr>
        <w:t xml:space="preserve">Voellmer, E., &amp; Zabalbeascoa, P. (2014). How multilingual can a dubbed film be? Language combinations and national traditions as determining factors. </w:t>
      </w:r>
      <w:r w:rsidR="00913770" w:rsidRPr="00B1092D">
        <w:rPr>
          <w:rFonts w:asciiTheme="majorBidi" w:hAnsiTheme="majorBidi" w:cstheme="majorBidi"/>
          <w:i/>
          <w:iCs/>
          <w:sz w:val="24"/>
          <w:szCs w:val="24"/>
        </w:rPr>
        <w:t>Linguistica Antverpiensia, New</w:t>
      </w:r>
      <w:r w:rsidR="00913770" w:rsidRPr="00B1092D">
        <w:rPr>
          <w:rFonts w:asciiTheme="majorBidi" w:hAnsiTheme="majorBidi" w:cstheme="majorBidi"/>
          <w:sz w:val="24"/>
          <w:szCs w:val="24"/>
        </w:rPr>
        <w:t xml:space="preserve"> </w:t>
      </w:r>
      <w:r w:rsidR="00913770" w:rsidRPr="00B1092D">
        <w:rPr>
          <w:rFonts w:asciiTheme="majorBidi" w:hAnsiTheme="majorBidi" w:cstheme="majorBidi"/>
          <w:i/>
          <w:iCs/>
          <w:sz w:val="24"/>
          <w:szCs w:val="24"/>
        </w:rPr>
        <w:t>Series. Themes in Translation Studies</w:t>
      </w:r>
      <w:r w:rsidR="00913770" w:rsidRPr="00520572">
        <w:rPr>
          <w:rFonts w:asciiTheme="majorBidi" w:hAnsiTheme="majorBidi" w:cstheme="majorBidi"/>
          <w:sz w:val="24"/>
          <w:szCs w:val="24"/>
        </w:rPr>
        <w:t>,</w:t>
      </w:r>
      <w:r w:rsidR="00913770" w:rsidRPr="00B1092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13770" w:rsidRPr="00520572">
        <w:rPr>
          <w:rFonts w:asciiTheme="majorBidi" w:hAnsiTheme="majorBidi" w:cstheme="majorBidi"/>
          <w:sz w:val="24"/>
          <w:szCs w:val="24"/>
        </w:rPr>
        <w:t>13</w:t>
      </w:r>
      <w:r w:rsidR="00520572">
        <w:rPr>
          <w:rFonts w:asciiTheme="majorBidi" w:hAnsiTheme="majorBidi" w:cstheme="majorBidi"/>
          <w:sz w:val="24"/>
          <w:szCs w:val="24"/>
        </w:rPr>
        <w:t>:</w:t>
      </w:r>
      <w:r w:rsidR="00913770" w:rsidRPr="00B1092D">
        <w:rPr>
          <w:rFonts w:asciiTheme="majorBidi" w:hAnsiTheme="majorBidi" w:cstheme="majorBidi"/>
          <w:sz w:val="24"/>
          <w:szCs w:val="24"/>
        </w:rPr>
        <w:t xml:space="preserve"> 232–250.</w:t>
      </w:r>
    </w:p>
    <w:p w:rsidR="006E1E71" w:rsidRDefault="006E1E71" w:rsidP="00F3178E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:rsidR="00F243CB" w:rsidRDefault="00F3178E" w:rsidP="00F3178E">
      <w:pP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[30] </w:t>
      </w:r>
      <w:r w:rsidR="003416FB" w:rsidRPr="00B1092D">
        <w:rPr>
          <w:rFonts w:asciiTheme="majorBidi" w:hAnsiTheme="majorBidi" w:cstheme="majorBidi"/>
          <w:sz w:val="24"/>
          <w:szCs w:val="24"/>
        </w:rPr>
        <w:t xml:space="preserve">Zabalbeascoa, P. </w:t>
      </w:r>
      <w:r w:rsidR="00346C60" w:rsidRPr="00B1092D">
        <w:rPr>
          <w:rFonts w:asciiTheme="majorBidi" w:hAnsiTheme="majorBidi" w:cstheme="majorBidi"/>
          <w:sz w:val="24"/>
          <w:szCs w:val="24"/>
        </w:rPr>
        <w:t>(</w:t>
      </w:r>
      <w:r w:rsidR="003416FB" w:rsidRPr="00B1092D">
        <w:rPr>
          <w:rFonts w:asciiTheme="majorBidi" w:hAnsiTheme="majorBidi" w:cstheme="majorBidi"/>
          <w:sz w:val="24"/>
          <w:szCs w:val="24"/>
        </w:rPr>
        <w:t>2005</w:t>
      </w:r>
      <w:r w:rsidR="00346C60" w:rsidRPr="00B1092D">
        <w:rPr>
          <w:rFonts w:asciiTheme="majorBidi" w:hAnsiTheme="majorBidi" w:cstheme="majorBidi"/>
          <w:sz w:val="24"/>
          <w:szCs w:val="24"/>
        </w:rPr>
        <w:t>)</w:t>
      </w:r>
      <w:r w:rsidR="003416FB" w:rsidRPr="00B1092D">
        <w:rPr>
          <w:rFonts w:asciiTheme="majorBidi" w:hAnsiTheme="majorBidi" w:cstheme="majorBidi"/>
          <w:sz w:val="24"/>
          <w:szCs w:val="24"/>
        </w:rPr>
        <w:t xml:space="preserve">. Humor and translation: an interdiscipline. </w:t>
      </w:r>
      <w:r w:rsidR="003416FB" w:rsidRPr="00B1092D">
        <w:rPr>
          <w:rFonts w:asciiTheme="majorBidi" w:hAnsiTheme="majorBidi" w:cstheme="majorBidi"/>
          <w:i/>
          <w:iCs/>
          <w:sz w:val="24"/>
          <w:szCs w:val="24"/>
        </w:rPr>
        <w:t>Humor</w:t>
      </w:r>
      <w:r w:rsidR="00520572">
        <w:rPr>
          <w:rFonts w:asciiTheme="majorBidi" w:hAnsiTheme="majorBidi" w:cstheme="majorBidi"/>
          <w:sz w:val="24"/>
          <w:szCs w:val="24"/>
        </w:rPr>
        <w:t>, 18.2:</w:t>
      </w:r>
      <w:r w:rsidR="003416FB" w:rsidRPr="00B1092D">
        <w:rPr>
          <w:rFonts w:asciiTheme="majorBidi" w:hAnsiTheme="majorBidi" w:cstheme="majorBidi"/>
          <w:sz w:val="24"/>
          <w:szCs w:val="24"/>
        </w:rPr>
        <w:t xml:space="preserve"> 185</w:t>
      </w:r>
      <w:r w:rsidR="003416FB" w:rsidRPr="00B1092D">
        <w:rPr>
          <w:rFonts w:asciiTheme="majorBidi" w:eastAsia="TimesNewRomanPSMT" w:hAnsiTheme="majorBidi" w:cstheme="majorBidi"/>
          <w:sz w:val="24"/>
          <w:szCs w:val="24"/>
        </w:rPr>
        <w:t>–</w:t>
      </w:r>
      <w:r w:rsidR="003416FB" w:rsidRPr="00B1092D">
        <w:rPr>
          <w:rFonts w:asciiTheme="majorBidi" w:hAnsiTheme="majorBidi" w:cstheme="majorBidi"/>
          <w:sz w:val="24"/>
          <w:szCs w:val="24"/>
        </w:rPr>
        <w:t>207.</w:t>
      </w:r>
    </w:p>
    <w:p w:rsidR="00346C60" w:rsidRDefault="00F3178E" w:rsidP="00520572">
      <w:pPr>
        <w:pBdr>
          <w:top w:val="single" w:sz="6" w:space="1" w:color="auto"/>
          <w:bottom w:val="single" w:sz="6" w:space="1" w:color="auto"/>
        </w:pBd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[31] </w:t>
      </w:r>
      <w:r w:rsidR="00520572">
        <w:rPr>
          <w:rFonts w:asciiTheme="majorBidi" w:hAnsiTheme="majorBidi" w:cstheme="majorBidi"/>
          <w:sz w:val="24"/>
          <w:szCs w:val="24"/>
        </w:rPr>
        <w:t xml:space="preserve">--- (1994). </w:t>
      </w:r>
      <w:r w:rsidR="00346C60" w:rsidRPr="00B1092D">
        <w:rPr>
          <w:rFonts w:asciiTheme="majorBidi" w:hAnsiTheme="majorBidi" w:cstheme="majorBidi"/>
          <w:sz w:val="24"/>
          <w:szCs w:val="24"/>
        </w:rPr>
        <w:t>Factor</w:t>
      </w:r>
      <w:r w:rsidR="00520572">
        <w:rPr>
          <w:rFonts w:asciiTheme="majorBidi" w:hAnsiTheme="majorBidi" w:cstheme="majorBidi"/>
          <w:sz w:val="24"/>
          <w:szCs w:val="24"/>
        </w:rPr>
        <w:t>s in dubbing television comedy.</w:t>
      </w:r>
      <w:r w:rsidR="00346C60" w:rsidRPr="00B1092D">
        <w:rPr>
          <w:rFonts w:asciiTheme="majorBidi" w:hAnsiTheme="majorBidi" w:cstheme="majorBidi"/>
          <w:sz w:val="24"/>
          <w:szCs w:val="24"/>
        </w:rPr>
        <w:t xml:space="preserve"> </w:t>
      </w:r>
      <w:r w:rsidR="00EC2AB1" w:rsidRPr="00B1092D">
        <w:rPr>
          <w:rFonts w:asciiTheme="majorBidi" w:hAnsiTheme="majorBidi" w:cstheme="majorBidi"/>
          <w:i/>
          <w:iCs/>
          <w:sz w:val="24"/>
          <w:szCs w:val="24"/>
        </w:rPr>
        <w:t>Per</w:t>
      </w:r>
      <w:r w:rsidR="007C2B1F" w:rsidRPr="00B1092D">
        <w:rPr>
          <w:rFonts w:asciiTheme="majorBidi" w:hAnsiTheme="majorBidi" w:cstheme="majorBidi"/>
          <w:i/>
          <w:iCs/>
          <w:sz w:val="24"/>
          <w:szCs w:val="24"/>
        </w:rPr>
        <w:t>spectives</w:t>
      </w:r>
      <w:r w:rsidR="00EC2AB1" w:rsidRPr="00B1092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C2AB1" w:rsidRPr="00B1092D">
        <w:rPr>
          <w:rFonts w:asciiTheme="majorBidi" w:hAnsiTheme="majorBidi" w:cstheme="majorBidi"/>
          <w:sz w:val="24"/>
          <w:szCs w:val="24"/>
        </w:rPr>
        <w:t>2</w:t>
      </w:r>
      <w:r w:rsidR="00520572">
        <w:rPr>
          <w:rFonts w:asciiTheme="majorBidi" w:hAnsiTheme="majorBidi" w:cstheme="majorBidi"/>
          <w:sz w:val="24"/>
          <w:szCs w:val="24"/>
        </w:rPr>
        <w:t>.</w:t>
      </w:r>
      <w:r w:rsidR="007C2B1F" w:rsidRPr="00B1092D">
        <w:rPr>
          <w:rFonts w:asciiTheme="majorBidi" w:hAnsiTheme="majorBidi" w:cstheme="majorBidi"/>
          <w:sz w:val="24"/>
          <w:szCs w:val="24"/>
        </w:rPr>
        <w:t>1</w:t>
      </w:r>
      <w:r w:rsidR="00520572">
        <w:rPr>
          <w:rFonts w:asciiTheme="majorBidi" w:hAnsiTheme="majorBidi" w:cstheme="majorBidi"/>
          <w:sz w:val="24"/>
          <w:szCs w:val="24"/>
        </w:rPr>
        <w:t>:</w:t>
      </w:r>
      <w:r w:rsidR="009F330F" w:rsidRPr="00B1092D">
        <w:rPr>
          <w:rFonts w:asciiTheme="majorBidi" w:hAnsiTheme="majorBidi" w:cstheme="majorBidi"/>
          <w:sz w:val="24"/>
          <w:szCs w:val="24"/>
        </w:rPr>
        <w:t xml:space="preserve"> 89-</w:t>
      </w:r>
      <w:r w:rsidR="0006466C" w:rsidRPr="00B1092D">
        <w:rPr>
          <w:rFonts w:asciiTheme="majorBidi" w:hAnsiTheme="majorBidi" w:cstheme="majorBidi"/>
          <w:sz w:val="24"/>
          <w:szCs w:val="24"/>
        </w:rPr>
        <w:t>99.</w:t>
      </w:r>
      <w:r w:rsidR="0052057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7C2B1F" w:rsidRPr="00B1092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DOI: </w:t>
      </w:r>
      <w:hyperlink r:id="rId13" w:history="1">
        <w:r w:rsidR="007C2B1F" w:rsidRPr="00B1092D">
          <w:rPr>
            <w:rStyle w:val="Hyperlink"/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10.1080/0907676X.1994.9961226</w:t>
        </w:r>
      </w:hyperlink>
      <w:r w:rsidR="007C2B1F" w:rsidRPr="00B1092D">
        <w:rPr>
          <w:rFonts w:asciiTheme="majorBidi" w:hAnsiTheme="majorBidi" w:cstheme="majorBidi"/>
          <w:sz w:val="24"/>
          <w:szCs w:val="24"/>
        </w:rPr>
        <w:t xml:space="preserve">. </w:t>
      </w:r>
    </w:p>
    <w:p w:rsidR="006E1E71" w:rsidRPr="00B1092D" w:rsidRDefault="006E1E71" w:rsidP="00520572">
      <w:pPr>
        <w:ind w:left="360" w:hanging="36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6E1E71" w:rsidRPr="00B1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2BF"/>
    <w:multiLevelType w:val="multilevel"/>
    <w:tmpl w:val="E53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6C"/>
    <w:rsid w:val="000450FA"/>
    <w:rsid w:val="0006466C"/>
    <w:rsid w:val="000B407C"/>
    <w:rsid w:val="00104A76"/>
    <w:rsid w:val="00110921"/>
    <w:rsid w:val="001A5695"/>
    <w:rsid w:val="002675AE"/>
    <w:rsid w:val="00281ED2"/>
    <w:rsid w:val="00285EB8"/>
    <w:rsid w:val="002A723D"/>
    <w:rsid w:val="002F3BEB"/>
    <w:rsid w:val="003416FB"/>
    <w:rsid w:val="00345937"/>
    <w:rsid w:val="00346C60"/>
    <w:rsid w:val="00352D6C"/>
    <w:rsid w:val="00423F7C"/>
    <w:rsid w:val="00484351"/>
    <w:rsid w:val="004C54FE"/>
    <w:rsid w:val="00520572"/>
    <w:rsid w:val="00545333"/>
    <w:rsid w:val="00551A64"/>
    <w:rsid w:val="005540D2"/>
    <w:rsid w:val="005778A7"/>
    <w:rsid w:val="005B0AD5"/>
    <w:rsid w:val="005C5443"/>
    <w:rsid w:val="00602249"/>
    <w:rsid w:val="006200C9"/>
    <w:rsid w:val="0066705E"/>
    <w:rsid w:val="00690A50"/>
    <w:rsid w:val="006E1E71"/>
    <w:rsid w:val="006E5DC7"/>
    <w:rsid w:val="006E5F86"/>
    <w:rsid w:val="00707F40"/>
    <w:rsid w:val="007275DC"/>
    <w:rsid w:val="00751A2D"/>
    <w:rsid w:val="007C2B1F"/>
    <w:rsid w:val="00871F47"/>
    <w:rsid w:val="008901EC"/>
    <w:rsid w:val="008A3840"/>
    <w:rsid w:val="008B271B"/>
    <w:rsid w:val="008C1092"/>
    <w:rsid w:val="00913770"/>
    <w:rsid w:val="009451EC"/>
    <w:rsid w:val="00945F68"/>
    <w:rsid w:val="00977D13"/>
    <w:rsid w:val="009F28E5"/>
    <w:rsid w:val="009F330F"/>
    <w:rsid w:val="00A012E7"/>
    <w:rsid w:val="00A02751"/>
    <w:rsid w:val="00A451E0"/>
    <w:rsid w:val="00A90DAF"/>
    <w:rsid w:val="00B1092D"/>
    <w:rsid w:val="00B143DC"/>
    <w:rsid w:val="00BA734B"/>
    <w:rsid w:val="00C112A2"/>
    <w:rsid w:val="00C15DBB"/>
    <w:rsid w:val="00C54F37"/>
    <w:rsid w:val="00C607E7"/>
    <w:rsid w:val="00C719A8"/>
    <w:rsid w:val="00C74007"/>
    <w:rsid w:val="00CA47CC"/>
    <w:rsid w:val="00CC72D5"/>
    <w:rsid w:val="00CF2D28"/>
    <w:rsid w:val="00D15687"/>
    <w:rsid w:val="00D3247A"/>
    <w:rsid w:val="00D66638"/>
    <w:rsid w:val="00D72157"/>
    <w:rsid w:val="00D871F0"/>
    <w:rsid w:val="00E57889"/>
    <w:rsid w:val="00E93A2E"/>
    <w:rsid w:val="00EC2AB1"/>
    <w:rsid w:val="00EE2D11"/>
    <w:rsid w:val="00F243CB"/>
    <w:rsid w:val="00F27440"/>
    <w:rsid w:val="00F3178E"/>
    <w:rsid w:val="00F4447D"/>
    <w:rsid w:val="00F4632D"/>
    <w:rsid w:val="00F53BB5"/>
    <w:rsid w:val="00FA2FC8"/>
    <w:rsid w:val="00FF0765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37"/>
  </w:style>
  <w:style w:type="paragraph" w:styleId="Heading1">
    <w:name w:val="heading 1"/>
    <w:basedOn w:val="Normal"/>
    <w:link w:val="Heading1Char"/>
    <w:uiPriority w:val="9"/>
    <w:qFormat/>
    <w:rsid w:val="008A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lmyear">
    <w:name w:val="nlm_year"/>
    <w:basedOn w:val="DefaultParagraphFont"/>
    <w:rsid w:val="00FF0765"/>
  </w:style>
  <w:style w:type="character" w:customStyle="1" w:styleId="nlmarticle-title">
    <w:name w:val="nlm_article-title"/>
    <w:basedOn w:val="DefaultParagraphFont"/>
    <w:rsid w:val="00FF0765"/>
  </w:style>
  <w:style w:type="character" w:customStyle="1" w:styleId="nlmfpage">
    <w:name w:val="nlm_fpage"/>
    <w:basedOn w:val="DefaultParagraphFont"/>
    <w:rsid w:val="00FF0765"/>
  </w:style>
  <w:style w:type="character" w:customStyle="1" w:styleId="nlmlpage">
    <w:name w:val="nlm_lpage"/>
    <w:basedOn w:val="DefaultParagraphFont"/>
    <w:rsid w:val="00FF0765"/>
  </w:style>
  <w:style w:type="character" w:styleId="Hyperlink">
    <w:name w:val="Hyperlink"/>
    <w:basedOn w:val="DefaultParagraphFont"/>
    <w:uiPriority w:val="99"/>
    <w:unhideWhenUsed/>
    <w:rsid w:val="008B271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38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-article-referencestext">
    <w:name w:val="c-article-references__text"/>
    <w:basedOn w:val="Normal"/>
    <w:rsid w:val="006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referenceslinks">
    <w:name w:val="c-article-references__links"/>
    <w:basedOn w:val="Normal"/>
    <w:rsid w:val="006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37"/>
  </w:style>
  <w:style w:type="paragraph" w:styleId="Heading1">
    <w:name w:val="heading 1"/>
    <w:basedOn w:val="Normal"/>
    <w:link w:val="Heading1Char"/>
    <w:uiPriority w:val="9"/>
    <w:qFormat/>
    <w:rsid w:val="008A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lmyear">
    <w:name w:val="nlm_year"/>
    <w:basedOn w:val="DefaultParagraphFont"/>
    <w:rsid w:val="00FF0765"/>
  </w:style>
  <w:style w:type="character" w:customStyle="1" w:styleId="nlmarticle-title">
    <w:name w:val="nlm_article-title"/>
    <w:basedOn w:val="DefaultParagraphFont"/>
    <w:rsid w:val="00FF0765"/>
  </w:style>
  <w:style w:type="character" w:customStyle="1" w:styleId="nlmfpage">
    <w:name w:val="nlm_fpage"/>
    <w:basedOn w:val="DefaultParagraphFont"/>
    <w:rsid w:val="00FF0765"/>
  </w:style>
  <w:style w:type="character" w:customStyle="1" w:styleId="nlmlpage">
    <w:name w:val="nlm_lpage"/>
    <w:basedOn w:val="DefaultParagraphFont"/>
    <w:rsid w:val="00FF0765"/>
  </w:style>
  <w:style w:type="character" w:styleId="Hyperlink">
    <w:name w:val="Hyperlink"/>
    <w:basedOn w:val="DefaultParagraphFont"/>
    <w:uiPriority w:val="99"/>
    <w:unhideWhenUsed/>
    <w:rsid w:val="008B271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38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-article-referencestext">
    <w:name w:val="c-article-references__text"/>
    <w:basedOn w:val="Normal"/>
    <w:rsid w:val="006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referenceslinks">
    <w:name w:val="c-article-references__links"/>
    <w:basedOn w:val="Normal"/>
    <w:rsid w:val="006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219029" TargetMode="External"/><Relationship Id="rId13" Type="http://schemas.openxmlformats.org/officeDocument/2006/relationships/hyperlink" Target="https://doi.org/10.1080/0907676X.1994.99612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yalina.com/%D8%A8%D8%B9%D8%AF-%D8%AA%D8%B1%D8%AC%D9%85%D8%AA%D9%87-%D8%A7%D9%84%D9%84%D9%85%D8%A8%D9%8A-%D9%8A%D8%AB%D9%8A%D8%B1-%D9%85%D9%88%D8%AC%D8%A9-%D8%B6%D8%AD%D9%83-%D8%B9%D9%84%D9%89-%D8%A7%D9%84%D8%B3%D9%88%D8%B4%D9%8A%D8%A7%D9%84-%D9%85%D9%8A%D8%AF%D9%8A%D8%A7-%D9%88%D9%85%D8%AD%D9%85%D8%AF-%D8%B3%D8%B9%D8%AF-%D9%8A%D8%B9%D9%84%D9%82-355370.html" TargetMode="External"/><Relationship Id="rId12" Type="http://schemas.openxmlformats.org/officeDocument/2006/relationships/hyperlink" Target="https://twitter.com/i/events/1252195797921193984?lang=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harq.com/ar/2jOKH0VERJuvKNGTWJb3Gs-" TargetMode="External"/><Relationship Id="rId11" Type="http://schemas.openxmlformats.org/officeDocument/2006/relationships/hyperlink" Target="https://theconversation.com/lost-in-translation-subtitles-and-dubbing-help-viewers-but-can-also-cause-problems-1215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linguistics.com/code-switching-and-code-mix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324/97813157596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51</cp:revision>
  <dcterms:created xsi:type="dcterms:W3CDTF">2022-04-19T12:18:00Z</dcterms:created>
  <dcterms:modified xsi:type="dcterms:W3CDTF">2022-06-22T23:08:00Z</dcterms:modified>
</cp:coreProperties>
</file>